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91EC8" w14:textId="77777777" w:rsidR="00600023" w:rsidRPr="00416801" w:rsidRDefault="00A2414D" w:rsidP="00416801">
      <w:pPr>
        <w:adjustRightInd w:val="0"/>
        <w:snapToGrid w:val="0"/>
        <w:spacing w:line="200" w:lineRule="atLeast"/>
        <w:jc w:val="center"/>
        <w:rPr>
          <w:rFonts w:ascii="Meiryo UI" w:eastAsia="Meiryo UI" w:hAnsi="Meiryo UI" w:cs="Meiryo UI"/>
          <w:b/>
          <w:sz w:val="28"/>
          <w:szCs w:val="24"/>
        </w:rPr>
      </w:pPr>
      <w:r w:rsidRPr="00DA74F0">
        <w:rPr>
          <w:rFonts w:ascii="Meiryo UI" w:eastAsia="Meiryo UI" w:hAnsi="Meiryo UI" w:cs="Meiryo UI" w:hint="eastAsia"/>
          <w:b/>
          <w:sz w:val="28"/>
          <w:szCs w:val="24"/>
        </w:rPr>
        <w:t>『</w:t>
      </w:r>
      <w:r w:rsidR="00C545C5">
        <w:rPr>
          <w:rFonts w:ascii="Meiryo UI" w:eastAsia="Meiryo UI" w:hAnsi="Meiryo UI" w:cs="Meiryo UI" w:hint="eastAsia"/>
          <w:b/>
          <w:sz w:val="28"/>
          <w:szCs w:val="24"/>
        </w:rPr>
        <w:t xml:space="preserve"> </w:t>
      </w:r>
      <w:r w:rsidR="00C545C5" w:rsidRPr="00C545C5">
        <w:rPr>
          <w:rFonts w:ascii="Meiryo UI" w:eastAsia="Meiryo UI" w:hAnsi="Meiryo UI" w:cs="Meiryo UI" w:hint="eastAsia"/>
          <w:b/>
          <w:sz w:val="28"/>
          <w:szCs w:val="24"/>
          <w:shd w:val="pct15" w:color="auto" w:fill="FFFFFF"/>
        </w:rPr>
        <w:t xml:space="preserve">　　　　　　　</w:t>
      </w:r>
      <w:r w:rsidR="00670747">
        <w:rPr>
          <w:rFonts w:ascii="Meiryo UI" w:eastAsia="Meiryo UI" w:hAnsi="Meiryo UI" w:cs="Meiryo UI" w:hint="eastAsia"/>
          <w:b/>
          <w:sz w:val="28"/>
          <w:szCs w:val="24"/>
          <w:shd w:val="pct15" w:color="auto" w:fill="FFFFFF"/>
        </w:rPr>
        <w:t xml:space="preserve">　　</w:t>
      </w:r>
      <w:r w:rsidR="00C545C5" w:rsidRPr="00C545C5">
        <w:rPr>
          <w:rFonts w:ascii="Meiryo UI" w:eastAsia="Meiryo UI" w:hAnsi="Meiryo UI" w:cs="Meiryo UI" w:hint="eastAsia"/>
          <w:b/>
          <w:sz w:val="28"/>
          <w:szCs w:val="24"/>
          <w:shd w:val="pct15" w:color="auto" w:fill="FFFFFF"/>
        </w:rPr>
        <w:t xml:space="preserve">　　　　</w:t>
      </w:r>
      <w:r w:rsidR="00C545C5">
        <w:rPr>
          <w:rFonts w:ascii="Meiryo UI" w:eastAsia="Meiryo UI" w:hAnsi="Meiryo UI" w:cs="Meiryo UI" w:hint="eastAsia"/>
          <w:b/>
          <w:sz w:val="28"/>
          <w:szCs w:val="24"/>
        </w:rPr>
        <w:t xml:space="preserve">　</w:t>
      </w:r>
      <w:r w:rsidRPr="004C43A7">
        <w:rPr>
          <w:rFonts w:ascii="Meiryo UI" w:eastAsia="Meiryo UI" w:hAnsi="Meiryo UI" w:cs="Meiryo UI" w:hint="eastAsia"/>
          <w:b/>
          <w:sz w:val="28"/>
          <w:szCs w:val="24"/>
        </w:rPr>
        <w:t>使用成績調査</w:t>
      </w:r>
      <w:r w:rsidR="006C4A34" w:rsidRPr="004C43A7">
        <w:rPr>
          <w:rFonts w:ascii="Meiryo UI" w:eastAsia="Meiryo UI" w:hAnsi="Meiryo UI" w:cs="Meiryo UI" w:hint="eastAsia"/>
          <w:b/>
          <w:sz w:val="28"/>
          <w:szCs w:val="24"/>
        </w:rPr>
        <w:t>』</w:t>
      </w:r>
      <w:r w:rsidR="00670747">
        <w:rPr>
          <w:rFonts w:ascii="Meiryo UI" w:eastAsia="Meiryo UI" w:hAnsi="Meiryo UI" w:cs="Meiryo UI" w:hint="eastAsia"/>
          <w:b/>
          <w:sz w:val="28"/>
          <w:szCs w:val="24"/>
        </w:rPr>
        <w:t xml:space="preserve"> </w:t>
      </w:r>
      <w:r w:rsidR="00AA4319">
        <w:rPr>
          <w:rFonts w:ascii="Meiryo UI" w:eastAsia="Meiryo UI" w:hAnsi="Meiryo UI" w:cs="Meiryo UI" w:hint="eastAsia"/>
          <w:b/>
          <w:sz w:val="28"/>
          <w:szCs w:val="24"/>
        </w:rPr>
        <w:t>に関する同意説明文書</w:t>
      </w:r>
    </w:p>
    <w:p w14:paraId="5CBE8D1C" w14:textId="77777777" w:rsidR="00166489" w:rsidRDefault="00166489" w:rsidP="00600023">
      <w:pPr>
        <w:snapToGrid w:val="0"/>
        <w:spacing w:line="240" w:lineRule="atLeast"/>
        <w:ind w:leftChars="100" w:left="210"/>
        <w:rPr>
          <w:rFonts w:ascii="Meiryo UI" w:eastAsia="Meiryo UI" w:hAnsi="Meiryo UI" w:cs="Meiryo UI"/>
          <w:sz w:val="24"/>
        </w:rPr>
      </w:pPr>
    </w:p>
    <w:p w14:paraId="15385CB1" w14:textId="228F5A82" w:rsidR="0028058D" w:rsidRPr="00416801" w:rsidRDefault="00ED25EC" w:rsidP="00007071">
      <w:pPr>
        <w:snapToGrid w:val="0"/>
        <w:spacing w:line="240" w:lineRule="atLeast"/>
        <w:ind w:leftChars="100" w:left="210" w:firstLineChars="100" w:firstLine="240"/>
        <w:rPr>
          <w:rFonts w:ascii="Meiryo UI" w:eastAsia="Meiryo UI" w:hAnsi="Meiryo UI" w:cs="Meiryo UI"/>
          <w:sz w:val="24"/>
        </w:rPr>
      </w:pPr>
      <w:r>
        <w:rPr>
          <w:rFonts w:ascii="Meiryo UI" w:eastAsia="Meiryo UI" w:hAnsi="Meiryo UI" w:cs="Meiryo UI" w:hint="eastAsia"/>
          <w:sz w:val="24"/>
        </w:rPr>
        <w:t>『使用成績調査』について</w:t>
      </w:r>
    </w:p>
    <w:p w14:paraId="2E48ACE5" w14:textId="77777777" w:rsidR="00C545C5" w:rsidRPr="00C545C5" w:rsidRDefault="00C545C5" w:rsidP="00ED25EC">
      <w:pPr>
        <w:snapToGrid w:val="0"/>
        <w:spacing w:line="0" w:lineRule="atLeast"/>
        <w:ind w:leftChars="100" w:left="210" w:rightChars="-67" w:right="-141" w:firstLineChars="100" w:firstLine="210"/>
        <w:rPr>
          <w:rFonts w:ascii="Meiryo UI" w:eastAsia="Meiryo UI" w:hAnsi="Meiryo UI" w:cs="Meiryo UI"/>
          <w:szCs w:val="21"/>
        </w:rPr>
      </w:pPr>
      <w:r>
        <w:rPr>
          <w:rFonts w:ascii="Meiryo UI" w:eastAsia="Meiryo UI" w:hAnsi="Meiryo UI" w:cs="Meiryo UI" w:hint="eastAsia"/>
          <w:szCs w:val="21"/>
        </w:rPr>
        <w:t>あなたが服用</w:t>
      </w:r>
      <w:r w:rsidR="008B7875">
        <w:rPr>
          <w:rFonts w:ascii="Meiryo UI" w:eastAsia="Meiryo UI" w:hAnsi="Meiryo UI" w:cs="Meiryo UI" w:hint="eastAsia"/>
          <w:szCs w:val="21"/>
        </w:rPr>
        <w:t>または使用</w:t>
      </w:r>
      <w:r>
        <w:rPr>
          <w:rFonts w:ascii="Meiryo UI" w:eastAsia="Meiryo UI" w:hAnsi="Meiryo UI" w:cs="Meiryo UI" w:hint="eastAsia"/>
          <w:szCs w:val="21"/>
        </w:rPr>
        <w:t>する</w:t>
      </w:r>
      <w:r w:rsidRPr="00C545C5">
        <w:rPr>
          <w:rFonts w:ascii="Meiryo UI" w:eastAsia="Meiryo UI" w:hAnsi="Meiryo UI" w:cs="Meiryo UI" w:hint="eastAsia"/>
          <w:szCs w:val="21"/>
        </w:rPr>
        <w:t xml:space="preserve">　</w:t>
      </w:r>
      <w:r w:rsidRPr="00C545C5">
        <w:rPr>
          <w:rFonts w:ascii="Meiryo UI" w:eastAsia="Meiryo UI" w:hAnsi="Meiryo UI" w:cs="Meiryo UI" w:hint="eastAsia"/>
          <w:szCs w:val="21"/>
          <w:shd w:val="pct15" w:color="auto" w:fill="FFFFFF"/>
        </w:rPr>
        <w:t xml:space="preserve">　　　　　　　</w:t>
      </w:r>
      <w:r w:rsidR="00670747">
        <w:rPr>
          <w:rFonts w:ascii="Meiryo UI" w:eastAsia="Meiryo UI" w:hAnsi="Meiryo UI" w:cs="Meiryo UI" w:hint="eastAsia"/>
          <w:szCs w:val="21"/>
          <w:shd w:val="pct15" w:color="auto" w:fill="FFFFFF"/>
        </w:rPr>
        <w:t xml:space="preserve">　　　　　</w:t>
      </w:r>
      <w:r w:rsidRPr="00C545C5">
        <w:rPr>
          <w:rFonts w:ascii="Meiryo UI" w:eastAsia="Meiryo UI" w:hAnsi="Meiryo UI" w:cs="Meiryo UI" w:hint="eastAsia"/>
          <w:szCs w:val="21"/>
          <w:shd w:val="pct15" w:color="auto" w:fill="FFFFFF"/>
        </w:rPr>
        <w:t xml:space="preserve">　　　</w:t>
      </w:r>
      <w:r w:rsidRPr="00C545C5">
        <w:rPr>
          <w:rFonts w:ascii="Meiryo UI" w:eastAsia="Meiryo UI" w:hAnsi="Meiryo UI" w:cs="Meiryo UI" w:hint="eastAsia"/>
          <w:szCs w:val="21"/>
        </w:rPr>
        <w:t xml:space="preserve">　</w:t>
      </w:r>
      <w:r w:rsidR="00A2414D" w:rsidRPr="004C43A7">
        <w:rPr>
          <w:rFonts w:ascii="Meiryo UI" w:eastAsia="Meiryo UI" w:hAnsi="Meiryo UI" w:cs="Meiryo UI" w:hint="eastAsia"/>
          <w:szCs w:val="21"/>
        </w:rPr>
        <w:t>は、</w:t>
      </w:r>
      <w:r>
        <w:rPr>
          <w:rFonts w:ascii="Meiryo UI" w:eastAsia="Meiryo UI" w:hAnsi="Meiryo UI" w:cs="Meiryo UI" w:hint="eastAsia"/>
          <w:szCs w:val="21"/>
        </w:rPr>
        <w:t>厚生労働省が製造販売承認する条件として、このお薬が承認された後も</w:t>
      </w:r>
      <w:r w:rsidRPr="00C545C5">
        <w:rPr>
          <w:rFonts w:ascii="Meiryo UI" w:eastAsia="Meiryo UI" w:hAnsi="Meiryo UI" w:cs="Meiryo UI" w:hint="eastAsia"/>
          <w:szCs w:val="21"/>
          <w:u w:val="single"/>
        </w:rPr>
        <w:t>患者さんの治療に係る情報を『使用成績調査』によって一定数収集することが求められました</w:t>
      </w:r>
      <w:r w:rsidR="00600023" w:rsidRPr="00C545C5">
        <w:rPr>
          <w:rFonts w:ascii="Meiryo UI" w:eastAsia="Meiryo UI" w:hAnsi="Meiryo UI" w:cs="Meiryo UI"/>
          <w:szCs w:val="21"/>
          <w:u w:val="single"/>
        </w:rPr>
        <w:t>。</w:t>
      </w:r>
      <w:r w:rsidRPr="00C545C5">
        <w:rPr>
          <w:rFonts w:ascii="Meiryo UI" w:eastAsia="Meiryo UI" w:hAnsi="Meiryo UI" w:cs="Meiryo UI" w:hint="eastAsia"/>
          <w:szCs w:val="21"/>
        </w:rPr>
        <w:t>そこで</w:t>
      </w:r>
      <w:r>
        <w:rPr>
          <w:rFonts w:ascii="Meiryo UI" w:eastAsia="Meiryo UI" w:hAnsi="Meiryo UI" w:cs="Meiryo UI" w:hint="eastAsia"/>
          <w:szCs w:val="21"/>
        </w:rPr>
        <w:t>、このお薬が承認された後も安全、かつ有効であることを確認するために、『使用成績調査』を実施し、その結果を</w:t>
      </w:r>
      <w:r w:rsidR="00ED25EC">
        <w:rPr>
          <w:rFonts w:ascii="Meiryo UI" w:eastAsia="Meiryo UI" w:hAnsi="Meiryo UI" w:cs="Meiryo UI" w:hint="eastAsia"/>
          <w:szCs w:val="21"/>
        </w:rPr>
        <w:t>医薬品医療機器総合機構に報告いたします。あなたがこのお薬を服用</w:t>
      </w:r>
      <w:r w:rsidR="00440709">
        <w:rPr>
          <w:rFonts w:ascii="Meiryo UI" w:eastAsia="Meiryo UI" w:hAnsi="Meiryo UI" w:cs="Meiryo UI" w:hint="eastAsia"/>
          <w:szCs w:val="21"/>
        </w:rPr>
        <w:t>または使用</w:t>
      </w:r>
      <w:r w:rsidR="00ED25EC">
        <w:rPr>
          <w:rFonts w:ascii="Meiryo UI" w:eastAsia="Meiryo UI" w:hAnsi="Meiryo UI" w:cs="Meiryo UI" w:hint="eastAsia"/>
          <w:szCs w:val="21"/>
        </w:rPr>
        <w:t>した場合には、あなたの治療に係る情報は、</w:t>
      </w:r>
      <w:r w:rsidR="00ED25EC" w:rsidRPr="00735118">
        <w:rPr>
          <w:rFonts w:ascii="Meiryo UI" w:eastAsia="Meiryo UI" w:hAnsi="Meiryo UI" w:cs="Meiryo UI" w:hint="eastAsia"/>
          <w:szCs w:val="21"/>
          <w:u w:val="single"/>
        </w:rPr>
        <w:t>個人を特定できないようにした上で</w:t>
      </w:r>
      <w:r w:rsidR="00ED25EC">
        <w:rPr>
          <w:rFonts w:ascii="Meiryo UI" w:eastAsia="Meiryo UI" w:hAnsi="Meiryo UI" w:cs="Meiryo UI" w:hint="eastAsia"/>
          <w:szCs w:val="21"/>
        </w:rPr>
        <w:t>、調査依頼者を通じて医薬品医療機器総合機構に報告されます。この</w:t>
      </w:r>
      <w:r w:rsidR="00DD4003">
        <w:rPr>
          <w:rFonts w:ascii="Meiryo UI" w:eastAsia="Meiryo UI" w:hAnsi="Meiryo UI" w:cs="Meiryo UI" w:hint="eastAsia"/>
          <w:szCs w:val="21"/>
        </w:rPr>
        <w:t>報告</w:t>
      </w:r>
      <w:r w:rsidR="00B479DE">
        <w:rPr>
          <w:rFonts w:ascii="Meiryo UI" w:eastAsia="Meiryo UI" w:hAnsi="Meiryo UI" w:cs="Meiryo UI" w:hint="eastAsia"/>
          <w:szCs w:val="21"/>
        </w:rPr>
        <w:t>は同意の有無にかかわらず義務となりますので、</w:t>
      </w:r>
      <w:r w:rsidR="00ED25EC">
        <w:rPr>
          <w:rFonts w:ascii="Meiryo UI" w:eastAsia="Meiryo UI" w:hAnsi="Meiryo UI" w:cs="Meiryo UI" w:hint="eastAsia"/>
          <w:szCs w:val="21"/>
        </w:rPr>
        <w:t>詳しくお知りになりたい場合は担当医にお尋ねください。</w:t>
      </w:r>
    </w:p>
    <w:p w14:paraId="351DA8AE" w14:textId="77777777" w:rsidR="00285ACB" w:rsidRPr="004C43A7" w:rsidRDefault="00285ACB" w:rsidP="0028058D">
      <w:pPr>
        <w:snapToGrid w:val="0"/>
        <w:spacing w:line="120" w:lineRule="atLeast"/>
        <w:ind w:leftChars="100" w:left="210" w:rightChars="-67" w:right="-141"/>
        <w:rPr>
          <w:rFonts w:ascii="Meiryo UI" w:eastAsia="Meiryo UI" w:hAnsi="Meiryo UI" w:cs="Meiryo UI"/>
          <w:szCs w:val="21"/>
        </w:rPr>
      </w:pPr>
    </w:p>
    <w:p w14:paraId="4DDCECBB" w14:textId="5CDCB1D8" w:rsidR="00BC4D94" w:rsidRPr="00ED25EC" w:rsidRDefault="00007071" w:rsidP="007A2455">
      <w:pPr>
        <w:snapToGrid w:val="0"/>
        <w:spacing w:line="120" w:lineRule="atLeast"/>
        <w:ind w:leftChars="100" w:left="210" w:rightChars="-67" w:right="-141"/>
        <w:rPr>
          <w:rFonts w:ascii="Meiryo UI" w:eastAsia="Meiryo UI" w:hAnsi="Meiryo UI" w:cs="Meiryo UI"/>
          <w:sz w:val="24"/>
          <w:szCs w:val="21"/>
        </w:rPr>
      </w:pPr>
      <w:r>
        <w:rPr>
          <w:rFonts w:ascii="Meiryo UI" w:eastAsia="Meiryo UI" w:hAnsi="Meiryo UI" w:cs="Meiryo UI" w:hint="eastAsia"/>
          <w:sz w:val="24"/>
          <w:szCs w:val="21"/>
        </w:rPr>
        <w:t>１</w:t>
      </w:r>
      <w:r w:rsidR="00ED25EC" w:rsidRPr="00ED25EC">
        <w:rPr>
          <w:rFonts w:ascii="Meiryo UI" w:eastAsia="Meiryo UI" w:hAnsi="Meiryo UI" w:cs="Meiryo UI" w:hint="eastAsia"/>
          <w:sz w:val="24"/>
          <w:szCs w:val="21"/>
        </w:rPr>
        <w:t>．医学会または学術雑誌などへの公表について</w:t>
      </w:r>
    </w:p>
    <w:p w14:paraId="2F72B3C0" w14:textId="77777777" w:rsidR="007A2455" w:rsidRPr="00B247A4" w:rsidRDefault="00ED25EC" w:rsidP="007A2455">
      <w:pPr>
        <w:snapToGrid w:val="0"/>
        <w:spacing w:line="120" w:lineRule="atLeast"/>
        <w:ind w:leftChars="100" w:left="210" w:rightChars="-67" w:right="-141" w:firstLineChars="100" w:firstLine="210"/>
        <w:rPr>
          <w:rFonts w:ascii="Meiryo UI" w:eastAsia="Meiryo UI" w:hAnsi="Meiryo UI" w:cs="Meiryo UI"/>
          <w:szCs w:val="21"/>
          <w:u w:val="single"/>
        </w:rPr>
      </w:pPr>
      <w:r>
        <w:rPr>
          <w:rFonts w:ascii="Meiryo UI" w:eastAsia="Meiryo UI" w:hAnsi="Meiryo UI" w:cs="Meiryo UI" w:hint="eastAsia"/>
          <w:szCs w:val="21"/>
        </w:rPr>
        <w:t>調査結果をより広く公表し、このお薬をより安全に有効に使用し、より良い治療を行うことに役立てられることを目的として、調査依頼者は医学会または学術雑誌などで公表することを予定しています。</w:t>
      </w:r>
      <w:r w:rsidR="00AA4319">
        <w:rPr>
          <w:rFonts w:ascii="Meiryo UI" w:eastAsia="Meiryo UI" w:hAnsi="Meiryo UI" w:cs="Meiryo UI" w:hint="eastAsia"/>
          <w:szCs w:val="21"/>
        </w:rPr>
        <w:t>この同意説明文書をよく読んでいただいた上で、</w:t>
      </w:r>
      <w:r w:rsidR="00AA4319" w:rsidRPr="00B479DE">
        <w:rPr>
          <w:rFonts w:ascii="Meiryo UI" w:eastAsia="Meiryo UI" w:hAnsi="Meiryo UI" w:cs="Meiryo UI" w:hint="eastAsia"/>
          <w:szCs w:val="21"/>
          <w:u w:val="single"/>
        </w:rPr>
        <w:t>調査依頼者が医学会または学術雑誌などで公表するにあたり、あなたの治療に係る情報を使用することに同意するか否かを、自由な意思でお決めいただき</w:t>
      </w:r>
      <w:r w:rsidR="00AA4319" w:rsidRPr="00B247A4">
        <w:rPr>
          <w:rFonts w:ascii="Meiryo UI" w:eastAsia="Meiryo UI" w:hAnsi="Meiryo UI" w:cs="Meiryo UI" w:hint="eastAsia"/>
          <w:szCs w:val="21"/>
          <w:u w:val="single"/>
        </w:rPr>
        <w:t>、同意書に</w:t>
      </w:r>
      <w:r w:rsidR="00B247A4" w:rsidRPr="00B247A4">
        <w:rPr>
          <w:rFonts w:ascii="Meiryo UI" w:eastAsia="Meiryo UI" w:hAnsi="Meiryo UI" w:cs="Meiryo UI" w:hint="eastAsia"/>
          <w:szCs w:val="21"/>
          <w:u w:val="single"/>
        </w:rPr>
        <w:t>ご</w:t>
      </w:r>
      <w:r w:rsidR="00AA4319" w:rsidRPr="00B247A4">
        <w:rPr>
          <w:rFonts w:ascii="Meiryo UI" w:eastAsia="Meiryo UI" w:hAnsi="Meiryo UI" w:cs="Meiryo UI" w:hint="eastAsia"/>
          <w:szCs w:val="21"/>
          <w:u w:val="single"/>
        </w:rPr>
        <w:t>署名ください。</w:t>
      </w:r>
    </w:p>
    <w:p w14:paraId="5E66A337" w14:textId="77777777" w:rsidR="007A2455" w:rsidRDefault="007A2455" w:rsidP="007A2455">
      <w:pPr>
        <w:snapToGrid w:val="0"/>
        <w:spacing w:line="120" w:lineRule="atLeast"/>
        <w:ind w:leftChars="100" w:left="210" w:rightChars="-67" w:right="-141"/>
        <w:rPr>
          <w:rFonts w:ascii="Meiryo UI" w:eastAsia="Meiryo UI" w:hAnsi="Meiryo UI" w:cs="Meiryo UI"/>
          <w:sz w:val="24"/>
          <w:szCs w:val="21"/>
        </w:rPr>
      </w:pPr>
    </w:p>
    <w:p w14:paraId="22906659" w14:textId="18093687" w:rsidR="007A2455" w:rsidRPr="00ED25EC" w:rsidRDefault="00007071" w:rsidP="007A2455">
      <w:pPr>
        <w:snapToGrid w:val="0"/>
        <w:spacing w:line="120" w:lineRule="atLeast"/>
        <w:ind w:leftChars="100" w:left="210" w:rightChars="-67" w:right="-141"/>
        <w:rPr>
          <w:rFonts w:ascii="Meiryo UI" w:eastAsia="Meiryo UI" w:hAnsi="Meiryo UI" w:cs="Meiryo UI"/>
          <w:sz w:val="24"/>
          <w:szCs w:val="21"/>
        </w:rPr>
      </w:pPr>
      <w:r>
        <w:rPr>
          <w:rFonts w:ascii="Meiryo UI" w:eastAsia="Meiryo UI" w:hAnsi="Meiryo UI" w:cs="Meiryo UI" w:hint="eastAsia"/>
          <w:sz w:val="24"/>
          <w:szCs w:val="21"/>
        </w:rPr>
        <w:t>２</w:t>
      </w:r>
      <w:r w:rsidR="007A2455" w:rsidRPr="00ED25EC">
        <w:rPr>
          <w:rFonts w:ascii="Meiryo UI" w:eastAsia="Meiryo UI" w:hAnsi="Meiryo UI" w:cs="Meiryo UI" w:hint="eastAsia"/>
          <w:sz w:val="24"/>
          <w:szCs w:val="21"/>
        </w:rPr>
        <w:t>．</w:t>
      </w:r>
      <w:r w:rsidR="005C0170">
        <w:rPr>
          <w:rFonts w:ascii="Meiryo UI" w:eastAsia="Meiryo UI" w:hAnsi="Meiryo UI" w:cs="Meiryo UI" w:hint="eastAsia"/>
          <w:sz w:val="24"/>
          <w:szCs w:val="21"/>
        </w:rPr>
        <w:t>同意の自由と撤回の自由</w:t>
      </w:r>
    </w:p>
    <w:p w14:paraId="18B3375B" w14:textId="77777777" w:rsidR="007A2455" w:rsidRDefault="007A2455" w:rsidP="007A2455">
      <w:pPr>
        <w:snapToGrid w:val="0"/>
        <w:spacing w:line="120" w:lineRule="atLeast"/>
        <w:ind w:leftChars="100" w:left="210" w:rightChars="-67" w:right="-141" w:firstLineChars="100" w:firstLine="210"/>
        <w:rPr>
          <w:rFonts w:ascii="Meiryo UI" w:eastAsia="Meiryo UI" w:hAnsi="Meiryo UI" w:cs="Meiryo UI"/>
          <w:szCs w:val="21"/>
        </w:rPr>
      </w:pPr>
      <w:r>
        <w:rPr>
          <w:rFonts w:ascii="Meiryo UI" w:eastAsia="Meiryo UI" w:hAnsi="Meiryo UI" w:cs="Meiryo UI" w:hint="eastAsia"/>
          <w:szCs w:val="21"/>
        </w:rPr>
        <w:t>同意されなくても、あなたの治療方法に変更はありませんし、今後の治療においてもあなたが不利益を受けることはありません。</w:t>
      </w:r>
      <w:r w:rsidRPr="004C43A7">
        <w:rPr>
          <w:rFonts w:ascii="Meiryo UI" w:eastAsia="Meiryo UI" w:hAnsi="Meiryo UI" w:cs="Meiryo UI" w:hint="eastAsia"/>
          <w:szCs w:val="21"/>
        </w:rPr>
        <w:t>また、調査の途中で本調査への協力をお断りいただいても構いません。その場合も不利益を受けることはありません</w:t>
      </w:r>
      <w:r>
        <w:rPr>
          <w:rFonts w:ascii="Meiryo UI" w:eastAsia="Meiryo UI" w:hAnsi="Meiryo UI" w:cs="Meiryo UI" w:hint="eastAsia"/>
          <w:szCs w:val="21"/>
        </w:rPr>
        <w:t>。</w:t>
      </w:r>
    </w:p>
    <w:p w14:paraId="2E5F5B6D" w14:textId="77777777" w:rsidR="00BC4D94" w:rsidRPr="004C43A7" w:rsidRDefault="00BC4D94" w:rsidP="007A2455">
      <w:pPr>
        <w:snapToGrid w:val="0"/>
        <w:spacing w:line="120" w:lineRule="atLeast"/>
        <w:ind w:rightChars="-67" w:right="-141"/>
        <w:rPr>
          <w:rFonts w:ascii="Meiryo UI" w:eastAsia="Meiryo UI" w:hAnsi="Meiryo UI" w:cs="Meiryo UI"/>
          <w:szCs w:val="21"/>
        </w:rPr>
      </w:pPr>
    </w:p>
    <w:p w14:paraId="1B43355F" w14:textId="0E62647E" w:rsidR="00BC4D94" w:rsidRPr="004C43A7" w:rsidRDefault="005B1EC2" w:rsidP="0028058D">
      <w:pPr>
        <w:snapToGrid w:val="0"/>
        <w:spacing w:line="120" w:lineRule="atLeast"/>
        <w:ind w:leftChars="100" w:left="210" w:rightChars="-67" w:right="-141"/>
        <w:rPr>
          <w:rFonts w:ascii="Meiryo UI" w:eastAsia="Meiryo UI" w:hAnsi="Meiryo UI" w:cs="Meiryo UI"/>
          <w:szCs w:val="21"/>
        </w:rPr>
      </w:pPr>
      <w:r>
        <w:rPr>
          <w:rFonts w:ascii="Meiryo UI" w:eastAsia="Meiryo UI" w:hAnsi="Meiryo UI" w:cs="Meiryo UI" w:hint="eastAsia"/>
          <w:szCs w:val="21"/>
        </w:rPr>
        <w:t>「</w:t>
      </w:r>
      <w:r w:rsidR="003922E4" w:rsidRPr="004C43A7">
        <w:rPr>
          <w:rFonts w:ascii="Meiryo UI" w:eastAsia="Meiryo UI" w:hAnsi="Meiryo UI" w:cs="Meiryo UI" w:hint="eastAsia"/>
          <w:szCs w:val="21"/>
        </w:rPr>
        <w:t>プライバシー保護</w:t>
      </w:r>
      <w:r>
        <w:rPr>
          <w:rFonts w:ascii="Meiryo UI" w:eastAsia="Meiryo UI" w:hAnsi="Meiryo UI" w:cs="Meiryo UI" w:hint="eastAsia"/>
          <w:szCs w:val="21"/>
        </w:rPr>
        <w:t>」、「</w:t>
      </w:r>
      <w:r w:rsidR="00007071">
        <w:rPr>
          <w:rFonts w:ascii="Meiryo UI" w:eastAsia="Meiryo UI" w:hAnsi="Meiryo UI" w:cs="Meiryo UI" w:hint="eastAsia"/>
          <w:szCs w:val="21"/>
        </w:rPr>
        <w:t>医学会または学術</w:t>
      </w:r>
      <w:r>
        <w:rPr>
          <w:rFonts w:ascii="Meiryo UI" w:eastAsia="Meiryo UI" w:hAnsi="Meiryo UI" w:cs="Meiryo UI" w:hint="eastAsia"/>
          <w:szCs w:val="21"/>
        </w:rPr>
        <w:t>雑誌など</w:t>
      </w:r>
      <w:r w:rsidR="00007071">
        <w:rPr>
          <w:rFonts w:ascii="Meiryo UI" w:eastAsia="Meiryo UI" w:hAnsi="Meiryo UI" w:cs="Meiryo UI" w:hint="eastAsia"/>
          <w:szCs w:val="21"/>
        </w:rPr>
        <w:t>へ</w:t>
      </w:r>
      <w:r>
        <w:rPr>
          <w:rFonts w:ascii="Meiryo UI" w:eastAsia="Meiryo UI" w:hAnsi="Meiryo UI" w:cs="Meiryo UI" w:hint="eastAsia"/>
          <w:szCs w:val="21"/>
        </w:rPr>
        <w:t>の</w:t>
      </w:r>
      <w:r w:rsidR="00007071">
        <w:rPr>
          <w:rFonts w:ascii="Meiryo UI" w:eastAsia="Meiryo UI" w:hAnsi="Meiryo UI" w:cs="Meiryo UI" w:hint="eastAsia"/>
          <w:szCs w:val="21"/>
        </w:rPr>
        <w:t>公表</w:t>
      </w:r>
      <w:r>
        <w:rPr>
          <w:rFonts w:ascii="Meiryo UI" w:eastAsia="Meiryo UI" w:hAnsi="Meiryo UI" w:cs="Meiryo UI" w:hint="eastAsia"/>
          <w:szCs w:val="21"/>
        </w:rPr>
        <w:t>」</w:t>
      </w:r>
      <w:r w:rsidR="003922E4" w:rsidRPr="004C43A7">
        <w:rPr>
          <w:rFonts w:ascii="Meiryo UI" w:eastAsia="Meiryo UI" w:hAnsi="Meiryo UI" w:cs="Meiryo UI" w:hint="eastAsia"/>
          <w:szCs w:val="21"/>
        </w:rPr>
        <w:t>についてご理解いただ</w:t>
      </w:r>
      <w:r w:rsidR="003C6BCE" w:rsidRPr="004C43A7">
        <w:rPr>
          <w:rFonts w:ascii="Meiryo UI" w:eastAsia="Meiryo UI" w:hAnsi="Meiryo UI" w:cs="Meiryo UI" w:hint="eastAsia"/>
          <w:szCs w:val="21"/>
        </w:rPr>
        <w:t>き</w:t>
      </w:r>
      <w:r w:rsidR="003922E4" w:rsidRPr="004C43A7">
        <w:rPr>
          <w:rFonts w:ascii="Meiryo UI" w:eastAsia="Meiryo UI" w:hAnsi="Meiryo UI" w:cs="Meiryo UI" w:hint="eastAsia"/>
          <w:szCs w:val="21"/>
        </w:rPr>
        <w:t>、本</w:t>
      </w:r>
      <w:r w:rsidR="00F4657F" w:rsidRPr="004C43A7">
        <w:rPr>
          <w:rFonts w:ascii="Meiryo UI" w:eastAsia="Meiryo UI" w:hAnsi="Meiryo UI" w:cs="Meiryo UI" w:hint="eastAsia"/>
          <w:szCs w:val="21"/>
        </w:rPr>
        <w:t>調査にご協力いただける場合は</w:t>
      </w:r>
      <w:r w:rsidR="00DD270E" w:rsidRPr="004C43A7">
        <w:rPr>
          <w:rFonts w:ascii="Meiryo UI" w:eastAsia="Meiryo UI" w:hAnsi="Meiryo UI" w:cs="Meiryo UI" w:hint="eastAsia"/>
          <w:szCs w:val="21"/>
        </w:rPr>
        <w:t>、</w:t>
      </w:r>
      <w:r w:rsidR="003C6BCE" w:rsidRPr="004C43A7">
        <w:rPr>
          <w:rFonts w:ascii="Meiryo UI" w:eastAsia="Meiryo UI" w:hAnsi="Meiryo UI" w:cs="Meiryo UI" w:hint="eastAsia"/>
          <w:szCs w:val="21"/>
        </w:rPr>
        <w:t>下記の</w:t>
      </w:r>
      <w:r w:rsidR="006A0F53" w:rsidRPr="004C43A7">
        <w:rPr>
          <w:rFonts w:ascii="Meiryo UI" w:eastAsia="Meiryo UI" w:hAnsi="Meiryo UI" w:cs="Meiryo UI" w:hint="eastAsia"/>
          <w:szCs w:val="21"/>
        </w:rPr>
        <w:t>同意書に</w:t>
      </w:r>
      <w:r w:rsidR="00D27891">
        <w:rPr>
          <w:rFonts w:ascii="Meiryo UI" w:eastAsia="Meiryo UI" w:hAnsi="Meiryo UI" w:cs="Meiryo UI" w:hint="eastAsia"/>
          <w:szCs w:val="21"/>
        </w:rPr>
        <w:t xml:space="preserve">　</w:t>
      </w:r>
      <w:r w:rsidR="00F4657F" w:rsidRPr="004C43A7">
        <w:rPr>
          <w:rFonts w:ascii="Meiryo UI" w:eastAsia="Meiryo UI" w:hAnsi="Meiryo UI" w:cs="Meiryo UI" w:hint="eastAsia"/>
          <w:szCs w:val="21"/>
        </w:rPr>
        <w:t>ご署名いただきますようよろしくお願いいたします。</w:t>
      </w:r>
    </w:p>
    <w:p w14:paraId="7C635001" w14:textId="77777777" w:rsidR="0026331C" w:rsidRDefault="0026331C" w:rsidP="0028058D">
      <w:pPr>
        <w:spacing w:before="120" w:line="360" w:lineRule="exact"/>
        <w:ind w:rightChars="-67" w:right="-141" w:firstLine="400"/>
        <w:jc w:val="center"/>
        <w:rPr>
          <w:rFonts w:ascii="ＭＳ ゴシック" w:eastAsia="ＭＳ ゴシック"/>
          <w:b/>
          <w:bCs/>
          <w:sz w:val="24"/>
          <w:szCs w:val="24"/>
        </w:rPr>
      </w:pPr>
    </w:p>
    <w:p w14:paraId="0901360B" w14:textId="77777777" w:rsidR="003922E4" w:rsidRDefault="00F233D4" w:rsidP="00A2414D">
      <w:pPr>
        <w:spacing w:before="120" w:line="360" w:lineRule="exact"/>
        <w:ind w:firstLine="400"/>
        <w:jc w:val="center"/>
        <w:rPr>
          <w:rFonts w:ascii="Meiryo UI" w:eastAsia="Meiryo UI" w:hAnsi="Meiryo UI"/>
          <w:b/>
          <w:bCs/>
          <w:sz w:val="32"/>
          <w:szCs w:val="32"/>
        </w:rPr>
      </w:pPr>
      <w:r>
        <w:rPr>
          <w:rFonts w:ascii="ＭＳ ゴシック" w:eastAsia="ＭＳ ゴシック"/>
          <w:noProof/>
          <w:sz w:val="20"/>
          <w:szCs w:val="20"/>
        </w:rPr>
        <w:pict w14:anchorId="118EF337">
          <v:line id="直線コネクタ 1" o:spid="_x0000_s1026" style="position:absolute;left:0;text-align:left;flip:y;z-index:251659264;visibility:visible;mso-position-horizontal:center;mso-position-horizontal-relative:page" from="0,11pt" to="55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" strokeweight="1.5pt">
            <w10:wrap anchorx="page"/>
          </v:line>
        </w:pict>
      </w:r>
    </w:p>
    <w:p w14:paraId="0E830B42" w14:textId="77777777" w:rsidR="00A2414D" w:rsidRPr="003922E4" w:rsidRDefault="00A2414D" w:rsidP="00A2414D">
      <w:pPr>
        <w:spacing w:before="120" w:line="360" w:lineRule="exact"/>
        <w:ind w:firstLine="400"/>
        <w:jc w:val="center"/>
        <w:rPr>
          <w:rFonts w:ascii="Meiryo UI" w:eastAsia="Meiryo UI" w:hAnsi="Meiryo UI"/>
          <w:b/>
          <w:bCs/>
          <w:sz w:val="36"/>
          <w:szCs w:val="32"/>
        </w:rPr>
      </w:pPr>
      <w:r w:rsidRPr="003922E4">
        <w:rPr>
          <w:rFonts w:ascii="Meiryo UI" w:eastAsia="Meiryo UI" w:hAnsi="Meiryo UI" w:hint="eastAsia"/>
          <w:b/>
          <w:bCs/>
          <w:sz w:val="36"/>
          <w:szCs w:val="32"/>
        </w:rPr>
        <w:t>同</w:t>
      </w:r>
      <w:r w:rsidR="003922E4" w:rsidRPr="003922E4">
        <w:rPr>
          <w:rFonts w:ascii="Meiryo UI" w:eastAsia="Meiryo UI" w:hAnsi="Meiryo UI" w:hint="eastAsia"/>
          <w:b/>
          <w:bCs/>
          <w:sz w:val="36"/>
          <w:szCs w:val="32"/>
        </w:rPr>
        <w:t xml:space="preserve">　</w:t>
      </w:r>
      <w:r w:rsidRPr="003922E4">
        <w:rPr>
          <w:rFonts w:ascii="Meiryo UI" w:eastAsia="Meiryo UI" w:hAnsi="Meiryo UI" w:hint="eastAsia"/>
          <w:b/>
          <w:bCs/>
          <w:sz w:val="36"/>
          <w:szCs w:val="32"/>
        </w:rPr>
        <w:t>意</w:t>
      </w:r>
      <w:r w:rsidR="003922E4" w:rsidRPr="003922E4">
        <w:rPr>
          <w:rFonts w:ascii="Meiryo UI" w:eastAsia="Meiryo UI" w:hAnsi="Meiryo UI" w:hint="eastAsia"/>
          <w:b/>
          <w:bCs/>
          <w:sz w:val="36"/>
          <w:szCs w:val="32"/>
        </w:rPr>
        <w:t xml:space="preserve">　</w:t>
      </w:r>
      <w:r w:rsidRPr="003922E4">
        <w:rPr>
          <w:rFonts w:ascii="Meiryo UI" w:eastAsia="Meiryo UI" w:hAnsi="Meiryo UI" w:hint="eastAsia"/>
          <w:b/>
          <w:bCs/>
          <w:sz w:val="36"/>
          <w:szCs w:val="32"/>
        </w:rPr>
        <w:t>書</w:t>
      </w:r>
      <w:r w:rsidR="0099741F">
        <w:rPr>
          <w:rFonts w:ascii="Meiryo UI" w:eastAsia="Meiryo UI" w:hAnsi="Meiryo UI" w:hint="eastAsia"/>
          <w:b/>
          <w:bCs/>
          <w:sz w:val="36"/>
          <w:szCs w:val="32"/>
        </w:rPr>
        <w:t xml:space="preserve">　</w:t>
      </w:r>
    </w:p>
    <w:p w14:paraId="54538C7C" w14:textId="77777777" w:rsidR="00A2414D" w:rsidRDefault="00A2414D" w:rsidP="00E06EE9">
      <w:pPr>
        <w:snapToGrid w:val="0"/>
        <w:spacing w:line="276" w:lineRule="auto"/>
        <w:rPr>
          <w:rFonts w:ascii="Meiryo UI" w:eastAsia="Meiryo UI" w:hAnsi="Meiryo UI"/>
          <w:sz w:val="22"/>
        </w:rPr>
      </w:pPr>
    </w:p>
    <w:p w14:paraId="24416304" w14:textId="21512898" w:rsidR="00C044E9" w:rsidRDefault="00C044E9" w:rsidP="00C044E9">
      <w:pPr>
        <w:wordWrap w:val="0"/>
        <w:snapToGrid w:val="0"/>
        <w:spacing w:line="276" w:lineRule="auto"/>
        <w:jc w:val="right"/>
        <w:rPr>
          <w:rFonts w:ascii="Meiryo UI" w:eastAsia="Meiryo UI" w:hAnsi="Meiryo UI"/>
          <w:sz w:val="22"/>
        </w:rPr>
      </w:pPr>
      <w:r>
        <w:rPr>
          <w:rFonts w:ascii="Meiryo UI" w:eastAsia="Meiryo UI" w:hAnsi="Meiryo UI" w:hint="eastAsia"/>
          <w:sz w:val="22"/>
        </w:rPr>
        <w:t xml:space="preserve">患者ID：　　　</w:t>
      </w:r>
      <w:r w:rsidR="00C91495">
        <w:rPr>
          <w:rFonts w:ascii="Meiryo UI" w:eastAsia="Meiryo UI" w:hAnsi="Meiryo UI" w:hint="eastAsia"/>
          <w:sz w:val="22"/>
        </w:rPr>
        <w:t xml:space="preserve">　</w:t>
      </w:r>
      <w:r>
        <w:rPr>
          <w:rFonts w:ascii="Meiryo UI" w:eastAsia="Meiryo UI" w:hAnsi="Meiryo UI" w:hint="eastAsia"/>
          <w:sz w:val="22"/>
        </w:rPr>
        <w:t xml:space="preserve">　　　　　　　　氏名：　　　</w:t>
      </w:r>
      <w:r w:rsidR="00C91495">
        <w:rPr>
          <w:rFonts w:ascii="Meiryo UI" w:eastAsia="Meiryo UI" w:hAnsi="Meiryo UI" w:hint="eastAsia"/>
          <w:sz w:val="22"/>
        </w:rPr>
        <w:t xml:space="preserve">　</w:t>
      </w:r>
      <w:r>
        <w:rPr>
          <w:rFonts w:ascii="Meiryo UI" w:eastAsia="Meiryo UI" w:hAnsi="Meiryo UI" w:hint="eastAsia"/>
          <w:sz w:val="22"/>
        </w:rPr>
        <w:t xml:space="preserve">　　　　　　　</w:t>
      </w:r>
    </w:p>
    <w:p w14:paraId="7B804E7E" w14:textId="77777777" w:rsidR="00C044E9" w:rsidRPr="006A0F53" w:rsidRDefault="00C044E9" w:rsidP="00C044E9">
      <w:pPr>
        <w:snapToGrid w:val="0"/>
        <w:spacing w:line="276" w:lineRule="auto"/>
        <w:jc w:val="right"/>
        <w:rPr>
          <w:rFonts w:ascii="Meiryo UI" w:eastAsia="Meiryo UI" w:hAnsi="Meiryo UI"/>
          <w:sz w:val="22"/>
        </w:rPr>
      </w:pPr>
    </w:p>
    <w:p w14:paraId="045020E7" w14:textId="27220FEE" w:rsidR="0026331C" w:rsidRPr="005C0170" w:rsidRDefault="00A2414D" w:rsidP="005C0170">
      <w:pPr>
        <w:snapToGrid w:val="0"/>
        <w:spacing w:line="276" w:lineRule="auto"/>
        <w:ind w:leftChars="67" w:left="141"/>
        <w:rPr>
          <w:rFonts w:ascii="Meiryo UI" w:eastAsia="Meiryo UI" w:hAnsi="Meiryo UI"/>
          <w:sz w:val="22"/>
          <w:u w:val="single"/>
        </w:rPr>
      </w:pPr>
      <w:r w:rsidRPr="006A0F53">
        <w:rPr>
          <w:rFonts w:ascii="Meiryo UI" w:eastAsia="Meiryo UI" w:hAnsi="Meiryo UI" w:hint="eastAsia"/>
          <w:sz w:val="22"/>
        </w:rPr>
        <w:t>担当医師：</w:t>
      </w:r>
      <w:r w:rsidRPr="006A0F53">
        <w:rPr>
          <w:rFonts w:ascii="Meiryo UI" w:eastAsia="Meiryo UI" w:hAnsi="Meiryo UI" w:hint="eastAsia"/>
          <w:sz w:val="22"/>
          <w:u w:val="single"/>
        </w:rPr>
        <w:t xml:space="preserve">　　　　　</w:t>
      </w:r>
      <w:r w:rsidR="003922E4">
        <w:rPr>
          <w:rFonts w:ascii="Meiryo UI" w:eastAsia="Meiryo UI" w:hAnsi="Meiryo UI" w:hint="eastAsia"/>
          <w:sz w:val="22"/>
          <w:u w:val="single"/>
        </w:rPr>
        <w:t xml:space="preserve">　　</w:t>
      </w:r>
      <w:r w:rsidR="00C91495">
        <w:rPr>
          <w:rFonts w:ascii="Meiryo UI" w:eastAsia="Meiryo UI" w:hAnsi="Meiryo UI" w:hint="eastAsia"/>
          <w:sz w:val="22"/>
          <w:u w:val="single"/>
        </w:rPr>
        <w:t xml:space="preserve">　　</w:t>
      </w:r>
      <w:r w:rsidR="003922E4">
        <w:rPr>
          <w:rFonts w:ascii="Meiryo UI" w:eastAsia="Meiryo UI" w:hAnsi="Meiryo UI" w:hint="eastAsia"/>
          <w:sz w:val="22"/>
          <w:u w:val="single"/>
        </w:rPr>
        <w:t xml:space="preserve">　</w:t>
      </w:r>
      <w:r w:rsidRPr="006A0F53">
        <w:rPr>
          <w:rFonts w:ascii="Meiryo UI" w:eastAsia="Meiryo UI" w:hAnsi="Meiryo UI" w:hint="eastAsia"/>
          <w:sz w:val="22"/>
          <w:u w:val="single"/>
        </w:rPr>
        <w:t xml:space="preserve">　科</w:t>
      </w:r>
      <w:r w:rsidRPr="006A0F53">
        <w:rPr>
          <w:rFonts w:ascii="Meiryo UI" w:eastAsia="Meiryo UI" w:hAnsi="Meiryo UI" w:hint="eastAsia"/>
          <w:sz w:val="22"/>
        </w:rPr>
        <w:t xml:space="preserve">　　</w:t>
      </w:r>
      <w:r w:rsidRPr="006A0F53">
        <w:rPr>
          <w:rFonts w:ascii="Meiryo UI" w:eastAsia="Meiryo UI" w:hAnsi="Meiryo UI" w:hint="eastAsia"/>
          <w:sz w:val="22"/>
          <w:u w:val="single"/>
        </w:rPr>
        <w:t xml:space="preserve">医師名　</w:t>
      </w:r>
      <w:r w:rsidR="006A0F53">
        <w:rPr>
          <w:rFonts w:ascii="Meiryo UI" w:eastAsia="Meiryo UI" w:hAnsi="Meiryo UI" w:hint="eastAsia"/>
          <w:sz w:val="22"/>
          <w:u w:val="single"/>
        </w:rPr>
        <w:t xml:space="preserve">　　　　　　</w:t>
      </w:r>
      <w:r w:rsidRPr="006A0F53">
        <w:rPr>
          <w:rFonts w:ascii="Meiryo UI" w:eastAsia="Meiryo UI" w:hAnsi="Meiryo UI" w:hint="eastAsia"/>
          <w:sz w:val="22"/>
          <w:u w:val="single"/>
        </w:rPr>
        <w:t xml:space="preserve">　　　　　　　　　　　</w:t>
      </w:r>
    </w:p>
    <w:p w14:paraId="110AEB67" w14:textId="77777777" w:rsidR="0026331C" w:rsidRDefault="0026331C" w:rsidP="004C43A7">
      <w:pPr>
        <w:snapToGrid w:val="0"/>
        <w:ind w:leftChars="67" w:left="141"/>
        <w:jc w:val="center"/>
        <w:rPr>
          <w:rFonts w:ascii="Meiryo UI" w:eastAsia="Meiryo UI" w:hAnsi="Meiryo UI"/>
          <w:bCs/>
          <w:sz w:val="24"/>
        </w:rPr>
      </w:pPr>
    </w:p>
    <w:p w14:paraId="6AF58BB5" w14:textId="64B54D9B" w:rsidR="00C044E9" w:rsidRDefault="00A2414D" w:rsidP="00007071">
      <w:pPr>
        <w:snapToGrid w:val="0"/>
        <w:ind w:leftChars="67" w:left="141" w:firstLineChars="100" w:firstLine="240"/>
        <w:rPr>
          <w:rFonts w:ascii="Meiryo UI" w:eastAsia="Meiryo UI" w:hAnsi="Meiryo UI"/>
          <w:bCs/>
          <w:sz w:val="24"/>
        </w:rPr>
      </w:pPr>
      <w:r w:rsidRPr="003922E4">
        <w:rPr>
          <w:rFonts w:ascii="Meiryo UI" w:eastAsia="Meiryo UI" w:hAnsi="Meiryo UI" w:hint="eastAsia"/>
          <w:bCs/>
          <w:sz w:val="24"/>
        </w:rPr>
        <w:t>私は、</w:t>
      </w:r>
      <w:r w:rsidR="008B7875" w:rsidRPr="008B7875">
        <w:rPr>
          <w:rFonts w:ascii="Meiryo UI" w:eastAsia="Meiryo UI" w:hAnsi="Meiryo UI" w:hint="eastAsia"/>
          <w:bCs/>
          <w:sz w:val="24"/>
          <w:shd w:val="pct15" w:color="auto" w:fill="FFFFFF"/>
        </w:rPr>
        <w:t xml:space="preserve">　　　　　　　</w:t>
      </w:r>
      <w:r w:rsidR="00007071">
        <w:rPr>
          <w:rFonts w:ascii="Meiryo UI" w:eastAsia="Meiryo UI" w:hAnsi="Meiryo UI" w:hint="eastAsia"/>
          <w:bCs/>
          <w:sz w:val="24"/>
          <w:shd w:val="pct15" w:color="auto" w:fill="FFFFFF"/>
        </w:rPr>
        <w:t xml:space="preserve">　　　　</w:t>
      </w:r>
      <w:r w:rsidR="008B7875" w:rsidRPr="008B7875">
        <w:rPr>
          <w:rFonts w:ascii="Meiryo UI" w:eastAsia="Meiryo UI" w:hAnsi="Meiryo UI" w:hint="eastAsia"/>
          <w:bCs/>
          <w:sz w:val="24"/>
          <w:shd w:val="pct15" w:color="auto" w:fill="FFFFFF"/>
        </w:rPr>
        <w:t xml:space="preserve">　　</w:t>
      </w:r>
      <w:r w:rsidR="003922E4" w:rsidRPr="003922E4">
        <w:rPr>
          <w:rFonts w:ascii="Meiryo UI" w:eastAsia="Meiryo UI" w:hAnsi="Meiryo UI" w:hint="eastAsia"/>
          <w:bCs/>
          <w:sz w:val="24"/>
        </w:rPr>
        <w:t>の使用</w:t>
      </w:r>
      <w:r w:rsidRPr="003922E4">
        <w:rPr>
          <w:rFonts w:ascii="Meiryo UI" w:eastAsia="Meiryo UI" w:hAnsi="Meiryo UI" w:hint="eastAsia"/>
          <w:bCs/>
          <w:sz w:val="24"/>
        </w:rPr>
        <w:t>成績調査について</w:t>
      </w:r>
      <w:r w:rsidR="00007071">
        <w:rPr>
          <w:rFonts w:ascii="Meiryo UI" w:eastAsia="Meiryo UI" w:hAnsi="Meiryo UI" w:hint="eastAsia"/>
          <w:bCs/>
          <w:sz w:val="24"/>
        </w:rPr>
        <w:t>、</w:t>
      </w:r>
      <w:r w:rsidR="00007071" w:rsidRPr="00007071">
        <w:rPr>
          <w:rFonts w:ascii="Meiryo UI" w:eastAsia="Meiryo UI" w:hAnsi="Meiryo UI" w:hint="eastAsia"/>
          <w:bCs/>
          <w:sz w:val="24"/>
        </w:rPr>
        <w:t>医学会または学術雑誌などへ</w:t>
      </w:r>
      <w:r w:rsidR="00007071">
        <w:rPr>
          <w:rFonts w:ascii="Meiryo UI" w:eastAsia="Meiryo UI" w:hAnsi="Meiryo UI" w:hint="eastAsia"/>
          <w:bCs/>
          <w:sz w:val="24"/>
        </w:rPr>
        <w:t>調査結果を</w:t>
      </w:r>
      <w:r w:rsidR="00007071" w:rsidRPr="00007071">
        <w:rPr>
          <w:rFonts w:ascii="Meiryo UI" w:eastAsia="Meiryo UI" w:hAnsi="Meiryo UI" w:hint="eastAsia"/>
          <w:bCs/>
          <w:sz w:val="24"/>
        </w:rPr>
        <w:t>公表</w:t>
      </w:r>
      <w:r w:rsidRPr="003922E4">
        <w:rPr>
          <w:rFonts w:ascii="Meiryo UI" w:eastAsia="Meiryo UI" w:hAnsi="Meiryo UI" w:hint="eastAsia"/>
          <w:bCs/>
          <w:sz w:val="24"/>
        </w:rPr>
        <w:t>する事に同意します。</w:t>
      </w:r>
    </w:p>
    <w:p w14:paraId="6260CA6D" w14:textId="77777777" w:rsidR="00C044E9" w:rsidRDefault="00C044E9" w:rsidP="00007071">
      <w:pPr>
        <w:snapToGrid w:val="0"/>
        <w:rPr>
          <w:rFonts w:ascii="Meiryo UI" w:eastAsia="Meiryo UI" w:hAnsi="Meiryo UI" w:hint="eastAsia"/>
          <w:bCs/>
          <w:sz w:val="24"/>
        </w:rPr>
      </w:pPr>
    </w:p>
    <w:p w14:paraId="36429782" w14:textId="77777777" w:rsidR="00C044E9" w:rsidRDefault="00C044E9" w:rsidP="00C044E9">
      <w:pPr>
        <w:snapToGrid w:val="0"/>
        <w:ind w:leftChars="67" w:left="141"/>
        <w:jc w:val="right"/>
        <w:rPr>
          <w:rFonts w:ascii="Meiryo UI" w:eastAsia="Meiryo UI" w:hAnsi="Meiryo UI"/>
          <w:bCs/>
          <w:sz w:val="24"/>
        </w:rPr>
      </w:pPr>
      <w:r>
        <w:rPr>
          <w:rFonts w:ascii="Meiryo UI" w:eastAsia="Meiryo UI" w:hAnsi="Meiryo UI" w:hint="eastAsia"/>
          <w:sz w:val="22"/>
        </w:rPr>
        <w:t xml:space="preserve">20　　</w:t>
      </w:r>
      <w:r w:rsidRPr="006A0F53">
        <w:rPr>
          <w:rFonts w:ascii="Meiryo UI" w:eastAsia="Meiryo UI" w:hAnsi="Meiryo UI" w:hint="eastAsia"/>
          <w:sz w:val="22"/>
        </w:rPr>
        <w:t xml:space="preserve">　年</w:t>
      </w:r>
      <w:r>
        <w:rPr>
          <w:rFonts w:ascii="Meiryo UI" w:eastAsia="Meiryo UI" w:hAnsi="Meiryo UI" w:hint="eastAsia"/>
          <w:sz w:val="22"/>
        </w:rPr>
        <w:t xml:space="preserve">　</w:t>
      </w:r>
      <w:r w:rsidRPr="006A0F53">
        <w:rPr>
          <w:rFonts w:ascii="Meiryo UI" w:eastAsia="Meiryo UI" w:hAnsi="Meiryo UI" w:hint="eastAsia"/>
          <w:sz w:val="22"/>
        </w:rPr>
        <w:t xml:space="preserve">　</w:t>
      </w:r>
      <w:r>
        <w:rPr>
          <w:rFonts w:ascii="Meiryo UI" w:eastAsia="Meiryo UI" w:hAnsi="Meiryo UI" w:hint="eastAsia"/>
          <w:sz w:val="22"/>
        </w:rPr>
        <w:t xml:space="preserve">　</w:t>
      </w:r>
      <w:r w:rsidRPr="006A0F53">
        <w:rPr>
          <w:rFonts w:ascii="Meiryo UI" w:eastAsia="Meiryo UI" w:hAnsi="Meiryo UI" w:hint="eastAsia"/>
          <w:sz w:val="22"/>
        </w:rPr>
        <w:t xml:space="preserve">　月　</w:t>
      </w:r>
      <w:r>
        <w:rPr>
          <w:rFonts w:ascii="Meiryo UI" w:eastAsia="Meiryo UI" w:hAnsi="Meiryo UI" w:hint="eastAsia"/>
          <w:sz w:val="22"/>
        </w:rPr>
        <w:t xml:space="preserve">　　</w:t>
      </w:r>
      <w:r w:rsidRPr="006A0F53">
        <w:rPr>
          <w:rFonts w:ascii="Meiryo UI" w:eastAsia="Meiryo UI" w:hAnsi="Meiryo UI" w:hint="eastAsia"/>
          <w:sz w:val="22"/>
        </w:rPr>
        <w:t xml:space="preserve">　日</w:t>
      </w:r>
    </w:p>
    <w:p w14:paraId="33BB1CE3" w14:textId="43B9B5AB" w:rsidR="00C044E9" w:rsidRDefault="00C044E9" w:rsidP="00C044E9">
      <w:pPr>
        <w:spacing w:line="240" w:lineRule="atLeast"/>
        <w:jc w:val="center"/>
        <w:rPr>
          <w:rFonts w:ascii="Meiryo UI" w:eastAsia="Meiryo UI" w:hAnsi="Meiryo UI"/>
          <w:sz w:val="22"/>
          <w:u w:val="single"/>
        </w:rPr>
      </w:pPr>
      <w:r w:rsidRPr="00C044E9">
        <w:rPr>
          <w:rFonts w:ascii="Meiryo UI" w:eastAsia="Meiryo UI" w:hAnsi="Meiryo UI" w:hint="eastAsia"/>
          <w:sz w:val="22"/>
        </w:rPr>
        <w:t xml:space="preserve">　　　　　　　　　　　　　　</w:t>
      </w:r>
      <w:r w:rsidR="00C91495">
        <w:rPr>
          <w:rFonts w:ascii="Meiryo UI" w:eastAsia="Meiryo UI" w:hAnsi="Meiryo UI" w:hint="eastAsia"/>
          <w:sz w:val="22"/>
        </w:rPr>
        <w:t xml:space="preserve">　</w:t>
      </w:r>
      <w:r w:rsidRPr="00C044E9">
        <w:rPr>
          <w:rFonts w:ascii="Meiryo UI" w:eastAsia="Meiryo UI" w:hAnsi="Meiryo UI" w:hint="eastAsia"/>
          <w:sz w:val="22"/>
        </w:rPr>
        <w:t xml:space="preserve">　　</w:t>
      </w:r>
      <w:r>
        <w:rPr>
          <w:rFonts w:ascii="Meiryo UI" w:eastAsia="Meiryo UI" w:hAnsi="Meiryo UI" w:hint="eastAsia"/>
          <w:sz w:val="22"/>
          <w:u w:val="single"/>
        </w:rPr>
        <w:t xml:space="preserve">ご署名　　　　　　　　　</w:t>
      </w:r>
      <w:r w:rsidR="00C91495">
        <w:rPr>
          <w:rFonts w:ascii="Meiryo UI" w:eastAsia="Meiryo UI" w:hAnsi="Meiryo UI" w:hint="eastAsia"/>
          <w:sz w:val="22"/>
          <w:u w:val="single"/>
        </w:rPr>
        <w:t xml:space="preserve">　　</w:t>
      </w:r>
      <w:r>
        <w:rPr>
          <w:rFonts w:ascii="Meiryo UI" w:eastAsia="Meiryo UI" w:hAnsi="Meiryo UI" w:hint="eastAsia"/>
          <w:sz w:val="22"/>
          <w:u w:val="single"/>
        </w:rPr>
        <w:t xml:space="preserve">　　　　　　　　　　　　</w:t>
      </w:r>
    </w:p>
    <w:p w14:paraId="2C4FEEF5" w14:textId="77777777" w:rsidR="00A2414D" w:rsidRPr="00C044E9" w:rsidRDefault="00C044E9" w:rsidP="00C044E9">
      <w:pPr>
        <w:spacing w:line="240" w:lineRule="atLeast"/>
        <w:jc w:val="center"/>
        <w:rPr>
          <w:sz w:val="22"/>
          <w:u w:val="single"/>
        </w:rPr>
      </w:pPr>
      <w:r w:rsidRPr="00C044E9">
        <w:rPr>
          <w:rFonts w:ascii="Meiryo UI" w:eastAsia="Meiryo UI" w:hAnsi="Meiryo UI" w:hint="eastAsia"/>
          <w:sz w:val="22"/>
        </w:rPr>
        <w:t xml:space="preserve">　　　　　　　　　　　　　　　</w:t>
      </w:r>
      <w:r w:rsidRPr="00F342AA">
        <w:rPr>
          <w:rFonts w:ascii="Meiryo UI" w:eastAsia="Meiryo UI" w:hAnsi="Meiryo UI" w:hint="eastAsia"/>
          <w:sz w:val="22"/>
          <w:u w:val="single"/>
        </w:rPr>
        <w:t>（代諾者）</w:t>
      </w:r>
      <w:r>
        <w:rPr>
          <w:rFonts w:ascii="Meiryo UI" w:eastAsia="Meiryo UI" w:hAnsi="Meiryo UI" w:hint="eastAsia"/>
          <w:sz w:val="22"/>
          <w:u w:val="single"/>
        </w:rPr>
        <w:t xml:space="preserve">　　　　　　　　　　　　　　　　　　　　　　</w:t>
      </w:r>
    </w:p>
    <w:sectPr w:rsidR="00A2414D" w:rsidRPr="00C044E9" w:rsidSect="004C43A7">
      <w:headerReference w:type="default" r:id="rId7"/>
      <w:pgSz w:w="11906" w:h="16838"/>
      <w:pgMar w:top="1276" w:right="1274" w:bottom="709" w:left="993"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7305C" w14:textId="77777777" w:rsidR="00F233D4" w:rsidRDefault="00F233D4" w:rsidP="007C545A">
      <w:r>
        <w:separator/>
      </w:r>
    </w:p>
  </w:endnote>
  <w:endnote w:type="continuationSeparator" w:id="0">
    <w:p w14:paraId="063061A6" w14:textId="77777777" w:rsidR="00F233D4" w:rsidRDefault="00F233D4" w:rsidP="007C5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F7D70" w14:textId="77777777" w:rsidR="00F233D4" w:rsidRDefault="00F233D4" w:rsidP="007C545A">
      <w:r>
        <w:separator/>
      </w:r>
    </w:p>
  </w:footnote>
  <w:footnote w:type="continuationSeparator" w:id="0">
    <w:p w14:paraId="0B18CD5C" w14:textId="77777777" w:rsidR="00F233D4" w:rsidRDefault="00F233D4" w:rsidP="007C5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9A795" w14:textId="77777777" w:rsidR="00B37DD9" w:rsidRDefault="00B37DD9" w:rsidP="003922E4">
    <w:pPr>
      <w:pStyle w:val="a3"/>
      <w:jc w:val="right"/>
    </w:pPr>
    <w:r w:rsidRPr="003922E4">
      <w:rPr>
        <w:rFonts w:ascii="Meiryo UI" w:eastAsia="Meiryo UI" w:hAnsi="Meiryo UI" w:hint="eastAsia"/>
      </w:rPr>
      <w:t>【</w:t>
    </w:r>
    <w:r w:rsidR="00E06EE9">
      <w:rPr>
        <w:rFonts w:ascii="Meiryo UI" w:eastAsia="Meiryo UI" w:hAnsi="Meiryo UI" w:hint="eastAsia"/>
      </w:rPr>
      <w:t>近江八幡市立総合医療センター</w:t>
    </w:r>
    <w:r w:rsidRPr="003922E4">
      <w:rPr>
        <w:rFonts w:ascii="Meiryo UI" w:eastAsia="Meiryo UI" w:hAnsi="Meiryo UI"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2414D"/>
    <w:rsid w:val="00007071"/>
    <w:rsid w:val="000140EF"/>
    <w:rsid w:val="00016639"/>
    <w:rsid w:val="00062F90"/>
    <w:rsid w:val="00096103"/>
    <w:rsid w:val="000A53AA"/>
    <w:rsid w:val="000E357D"/>
    <w:rsid w:val="00136228"/>
    <w:rsid w:val="00154041"/>
    <w:rsid w:val="00166489"/>
    <w:rsid w:val="001803D7"/>
    <w:rsid w:val="0019056C"/>
    <w:rsid w:val="001F54D9"/>
    <w:rsid w:val="00220511"/>
    <w:rsid w:val="00227D2A"/>
    <w:rsid w:val="0026331C"/>
    <w:rsid w:val="0028058D"/>
    <w:rsid w:val="00285ACB"/>
    <w:rsid w:val="00292E64"/>
    <w:rsid w:val="002D0E82"/>
    <w:rsid w:val="002D41BE"/>
    <w:rsid w:val="00333093"/>
    <w:rsid w:val="0037492E"/>
    <w:rsid w:val="003922E4"/>
    <w:rsid w:val="003C6BCE"/>
    <w:rsid w:val="00416801"/>
    <w:rsid w:val="00440709"/>
    <w:rsid w:val="00456E6D"/>
    <w:rsid w:val="00475FD3"/>
    <w:rsid w:val="004A7E93"/>
    <w:rsid w:val="004C43A7"/>
    <w:rsid w:val="00527ED2"/>
    <w:rsid w:val="00532407"/>
    <w:rsid w:val="005640E8"/>
    <w:rsid w:val="0056608D"/>
    <w:rsid w:val="005A5020"/>
    <w:rsid w:val="005B1EC2"/>
    <w:rsid w:val="005B43B5"/>
    <w:rsid w:val="005C0170"/>
    <w:rsid w:val="005D6429"/>
    <w:rsid w:val="00600023"/>
    <w:rsid w:val="006434D1"/>
    <w:rsid w:val="006554A9"/>
    <w:rsid w:val="00662199"/>
    <w:rsid w:val="00665D02"/>
    <w:rsid w:val="00666E26"/>
    <w:rsid w:val="00667790"/>
    <w:rsid w:val="00670747"/>
    <w:rsid w:val="00680F72"/>
    <w:rsid w:val="006A0F53"/>
    <w:rsid w:val="006B1C40"/>
    <w:rsid w:val="006C4A34"/>
    <w:rsid w:val="00735118"/>
    <w:rsid w:val="00736A05"/>
    <w:rsid w:val="00771DB3"/>
    <w:rsid w:val="007A2455"/>
    <w:rsid w:val="007A6837"/>
    <w:rsid w:val="007C545A"/>
    <w:rsid w:val="007D3FAF"/>
    <w:rsid w:val="008B7875"/>
    <w:rsid w:val="00916AF3"/>
    <w:rsid w:val="00930573"/>
    <w:rsid w:val="00977885"/>
    <w:rsid w:val="0099741F"/>
    <w:rsid w:val="009A2A67"/>
    <w:rsid w:val="00A2414D"/>
    <w:rsid w:val="00A4647A"/>
    <w:rsid w:val="00A71FE0"/>
    <w:rsid w:val="00A8406F"/>
    <w:rsid w:val="00AA4319"/>
    <w:rsid w:val="00AE76CF"/>
    <w:rsid w:val="00B247A4"/>
    <w:rsid w:val="00B37DD9"/>
    <w:rsid w:val="00B479DE"/>
    <w:rsid w:val="00BC4D94"/>
    <w:rsid w:val="00C044E9"/>
    <w:rsid w:val="00C267E4"/>
    <w:rsid w:val="00C545C5"/>
    <w:rsid w:val="00C8580C"/>
    <w:rsid w:val="00C91495"/>
    <w:rsid w:val="00CB7758"/>
    <w:rsid w:val="00CC6C90"/>
    <w:rsid w:val="00CD1BF3"/>
    <w:rsid w:val="00CF2445"/>
    <w:rsid w:val="00D04DA3"/>
    <w:rsid w:val="00D27891"/>
    <w:rsid w:val="00D82FD7"/>
    <w:rsid w:val="00DA5616"/>
    <w:rsid w:val="00DA74F0"/>
    <w:rsid w:val="00DC5FE6"/>
    <w:rsid w:val="00DD270E"/>
    <w:rsid w:val="00DD4003"/>
    <w:rsid w:val="00DE1444"/>
    <w:rsid w:val="00E06EE9"/>
    <w:rsid w:val="00E558B0"/>
    <w:rsid w:val="00ED25EC"/>
    <w:rsid w:val="00ED2ABF"/>
    <w:rsid w:val="00F233D4"/>
    <w:rsid w:val="00F342AA"/>
    <w:rsid w:val="00F35A9E"/>
    <w:rsid w:val="00F4657F"/>
    <w:rsid w:val="00FA0F62"/>
    <w:rsid w:val="00FA6E4B"/>
    <w:rsid w:val="00FC1D05"/>
    <w:rsid w:val="00FD14D8"/>
    <w:rsid w:val="00FF0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33E6B1"/>
  <w15:docId w15:val="{2D0E40F5-7CCE-4B82-B7F2-986CEDE5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14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545A"/>
    <w:pPr>
      <w:tabs>
        <w:tab w:val="center" w:pos="4252"/>
        <w:tab w:val="right" w:pos="8504"/>
      </w:tabs>
      <w:snapToGrid w:val="0"/>
    </w:pPr>
  </w:style>
  <w:style w:type="character" w:customStyle="1" w:styleId="a4">
    <w:name w:val="ヘッダー (文字)"/>
    <w:basedOn w:val="a0"/>
    <w:link w:val="a3"/>
    <w:uiPriority w:val="99"/>
    <w:rsid w:val="007C545A"/>
  </w:style>
  <w:style w:type="paragraph" w:styleId="a5">
    <w:name w:val="footer"/>
    <w:basedOn w:val="a"/>
    <w:link w:val="a6"/>
    <w:uiPriority w:val="99"/>
    <w:unhideWhenUsed/>
    <w:rsid w:val="007C545A"/>
    <w:pPr>
      <w:tabs>
        <w:tab w:val="center" w:pos="4252"/>
        <w:tab w:val="right" w:pos="8504"/>
      </w:tabs>
      <w:snapToGrid w:val="0"/>
    </w:pPr>
  </w:style>
  <w:style w:type="character" w:customStyle="1" w:styleId="a6">
    <w:name w:val="フッター (文字)"/>
    <w:basedOn w:val="a0"/>
    <w:link w:val="a5"/>
    <w:uiPriority w:val="99"/>
    <w:rsid w:val="007C545A"/>
  </w:style>
  <w:style w:type="paragraph" w:styleId="a7">
    <w:name w:val="Balloon Text"/>
    <w:basedOn w:val="a"/>
    <w:link w:val="a8"/>
    <w:uiPriority w:val="99"/>
    <w:semiHidden/>
    <w:unhideWhenUsed/>
    <w:rsid w:val="00666E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6E2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92E64"/>
    <w:rPr>
      <w:sz w:val="18"/>
      <w:szCs w:val="18"/>
    </w:rPr>
  </w:style>
  <w:style w:type="paragraph" w:styleId="aa">
    <w:name w:val="annotation text"/>
    <w:basedOn w:val="a"/>
    <w:link w:val="ab"/>
    <w:uiPriority w:val="99"/>
    <w:unhideWhenUsed/>
    <w:rsid w:val="00292E64"/>
  </w:style>
  <w:style w:type="character" w:customStyle="1" w:styleId="ab">
    <w:name w:val="コメント文字列 (文字)"/>
    <w:basedOn w:val="a0"/>
    <w:link w:val="aa"/>
    <w:uiPriority w:val="99"/>
    <w:rsid w:val="00292E64"/>
  </w:style>
  <w:style w:type="paragraph" w:styleId="ac">
    <w:name w:val="annotation subject"/>
    <w:basedOn w:val="aa"/>
    <w:next w:val="aa"/>
    <w:link w:val="ad"/>
    <w:uiPriority w:val="99"/>
    <w:semiHidden/>
    <w:unhideWhenUsed/>
    <w:rsid w:val="00292E64"/>
    <w:rPr>
      <w:b/>
      <w:bCs/>
    </w:rPr>
  </w:style>
  <w:style w:type="character" w:customStyle="1" w:styleId="ad">
    <w:name w:val="コメント内容 (文字)"/>
    <w:basedOn w:val="ab"/>
    <w:link w:val="ac"/>
    <w:uiPriority w:val="99"/>
    <w:semiHidden/>
    <w:rsid w:val="00292E64"/>
    <w:rPr>
      <w:b/>
      <w:bCs/>
    </w:rPr>
  </w:style>
  <w:style w:type="paragraph" w:styleId="ae">
    <w:name w:val="Revision"/>
    <w:hidden/>
    <w:uiPriority w:val="99"/>
    <w:semiHidden/>
    <w:rsid w:val="00A71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31604-6B0D-4260-8E5D-4FE5540CB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Eisai Co.,Ltd.</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Akira Nagaki (長岐 彰) / メディカル　育薬情報</dc:creator>
  <cp:lastModifiedBy>薬剤部</cp:lastModifiedBy>
  <cp:revision>16</cp:revision>
  <cp:lastPrinted>2020-11-30T04:02:00Z</cp:lastPrinted>
  <dcterms:created xsi:type="dcterms:W3CDTF">2020-03-10T01:15:00Z</dcterms:created>
  <dcterms:modified xsi:type="dcterms:W3CDTF">2020-11-30T04:02:00Z</dcterms:modified>
</cp:coreProperties>
</file>